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6356"/>
      </w:tblGrid>
      <w:tr w:rsidR="0016394C" w:rsidRPr="002E377C" w14:paraId="490A221D" w14:textId="77777777" w:rsidTr="002E37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3108" w:type="dxa"/>
          </w:tcPr>
          <w:p w14:paraId="62C584F1" w14:textId="77777777" w:rsidR="0016394C" w:rsidRPr="008F5B60" w:rsidRDefault="0016394C" w:rsidP="002D40D3">
            <w:pPr>
              <w:widowControl w:val="0"/>
              <w:tabs>
                <w:tab w:val="left" w:pos="8502"/>
              </w:tabs>
              <w:suppressAutoHyphens/>
              <w:snapToGrid w:val="0"/>
              <w:spacing w:line="288" w:lineRule="auto"/>
              <w:ind w:firstLine="709"/>
              <w:jc w:val="right"/>
              <w:rPr>
                <w:i/>
              </w:rPr>
            </w:pPr>
          </w:p>
        </w:tc>
        <w:tc>
          <w:tcPr>
            <w:tcW w:w="6356" w:type="dxa"/>
          </w:tcPr>
          <w:p w14:paraId="4E89EED6" w14:textId="77777777" w:rsidR="00266A89" w:rsidRPr="002E377C" w:rsidRDefault="002E377C" w:rsidP="002D40D3">
            <w:pPr>
              <w:widowControl w:val="0"/>
              <w:tabs>
                <w:tab w:val="left" w:pos="0"/>
              </w:tabs>
              <w:suppressAutoHyphens/>
              <w:spacing w:line="288" w:lineRule="auto"/>
              <w:ind w:firstLine="709"/>
              <w:jc w:val="right"/>
            </w:pPr>
            <w:r w:rsidRPr="002E377C">
              <w:rPr>
                <w:b/>
              </w:rPr>
              <w:t xml:space="preserve">_________________________________ </w:t>
            </w:r>
            <w:r w:rsidRPr="002E377C">
              <w:t>(филиал страховой компании</w:t>
            </w:r>
            <w:r>
              <w:t>/головной офис</w:t>
            </w:r>
            <w:r w:rsidRPr="002E377C">
              <w:t>)</w:t>
            </w:r>
            <w:r w:rsidR="00266A89" w:rsidRPr="002E377C">
              <w:t xml:space="preserve"> </w:t>
            </w:r>
          </w:p>
          <w:p w14:paraId="1C9C670E" w14:textId="77777777" w:rsidR="00EC6D41" w:rsidRPr="002E377C" w:rsidRDefault="002E377C" w:rsidP="002D40D3">
            <w:pPr>
              <w:widowControl w:val="0"/>
              <w:suppressAutoHyphens/>
              <w:spacing w:line="288" w:lineRule="auto"/>
              <w:ind w:firstLine="709"/>
              <w:jc w:val="right"/>
              <w:rPr>
                <w:u w:val="single"/>
              </w:rPr>
            </w:pPr>
            <w:r w:rsidRPr="002E377C">
              <w:t>адрес _________________________________</w:t>
            </w:r>
          </w:p>
          <w:p w14:paraId="372A395C" w14:textId="77777777" w:rsidR="009D7BC9" w:rsidRPr="002E377C" w:rsidRDefault="00266A89" w:rsidP="002D40D3">
            <w:pPr>
              <w:widowControl w:val="0"/>
              <w:tabs>
                <w:tab w:val="left" w:pos="5460"/>
                <w:tab w:val="right" w:pos="6240"/>
              </w:tabs>
              <w:suppressAutoHyphens/>
              <w:spacing w:line="288" w:lineRule="auto"/>
              <w:ind w:firstLine="709"/>
              <w:jc w:val="right"/>
            </w:pPr>
            <w:r w:rsidRPr="002E377C">
              <w:tab/>
            </w:r>
            <w:r w:rsidR="009370BA" w:rsidRPr="002E377C">
              <w:t xml:space="preserve">           </w:t>
            </w:r>
            <w:r w:rsidR="00335F88" w:rsidRPr="002E377C">
              <w:t xml:space="preserve">                                     </w:t>
            </w:r>
          </w:p>
          <w:p w14:paraId="69E75DE1" w14:textId="77777777" w:rsidR="002E377C" w:rsidRPr="002E377C" w:rsidRDefault="002E377C" w:rsidP="002D40D3">
            <w:pPr>
              <w:widowControl w:val="0"/>
              <w:suppressAutoHyphens/>
              <w:spacing w:line="288" w:lineRule="auto"/>
              <w:ind w:firstLine="709"/>
              <w:jc w:val="right"/>
            </w:pPr>
            <w:r w:rsidRPr="002E377C">
              <w:t>от _____________________________</w:t>
            </w:r>
          </w:p>
          <w:p w14:paraId="6C096A4F" w14:textId="77777777" w:rsidR="002E377C" w:rsidRPr="002E377C" w:rsidRDefault="002E377C" w:rsidP="002D40D3">
            <w:pPr>
              <w:widowControl w:val="0"/>
              <w:suppressAutoHyphens/>
              <w:spacing w:line="288" w:lineRule="auto"/>
              <w:ind w:firstLine="709"/>
              <w:jc w:val="right"/>
            </w:pPr>
          </w:p>
          <w:p w14:paraId="40405648" w14:textId="77777777" w:rsidR="002E377C" w:rsidRPr="002E377C" w:rsidRDefault="002E377C" w:rsidP="002D40D3">
            <w:pPr>
              <w:widowControl w:val="0"/>
              <w:suppressAutoHyphens/>
              <w:spacing w:line="288" w:lineRule="auto"/>
              <w:ind w:firstLine="709"/>
              <w:jc w:val="right"/>
            </w:pPr>
            <w:r w:rsidRPr="002E377C">
              <w:t>адрес _________________________________</w:t>
            </w:r>
          </w:p>
          <w:p w14:paraId="7F3ACC1D" w14:textId="77777777" w:rsidR="00954DC8" w:rsidRDefault="00954DC8" w:rsidP="002D40D3">
            <w:pPr>
              <w:widowControl w:val="0"/>
              <w:suppressAutoHyphens/>
              <w:spacing w:line="288" w:lineRule="auto"/>
              <w:ind w:firstLine="709"/>
              <w:jc w:val="right"/>
            </w:pPr>
          </w:p>
          <w:p w14:paraId="0DB56B13" w14:textId="77777777" w:rsidR="00A228AD" w:rsidRPr="002E377C" w:rsidRDefault="00A228AD" w:rsidP="002D40D3">
            <w:pPr>
              <w:widowControl w:val="0"/>
              <w:suppressAutoHyphens/>
              <w:spacing w:line="288" w:lineRule="auto"/>
            </w:pPr>
            <w:r w:rsidRPr="002E377C">
              <w:t>тел.</w:t>
            </w:r>
            <w:r w:rsidR="002E377C">
              <w:t>_________</w:t>
            </w:r>
            <w:r w:rsidR="00954DC8">
              <w:t xml:space="preserve">____, электронная </w:t>
            </w:r>
            <w:proofErr w:type="gramStart"/>
            <w:r w:rsidR="00954DC8">
              <w:t>п</w:t>
            </w:r>
            <w:r w:rsidR="002E377C">
              <w:t>очта:_</w:t>
            </w:r>
            <w:proofErr w:type="gramEnd"/>
            <w:r w:rsidR="002E377C">
              <w:t>__________________</w:t>
            </w:r>
            <w:r w:rsidRPr="002E377C">
              <w:t xml:space="preserve"> </w:t>
            </w:r>
          </w:p>
          <w:p w14:paraId="03D9792B" w14:textId="77777777" w:rsidR="0016394C" w:rsidRPr="002E377C" w:rsidRDefault="0016394C" w:rsidP="002D40D3">
            <w:pPr>
              <w:widowControl w:val="0"/>
              <w:suppressAutoHyphens/>
              <w:spacing w:line="288" w:lineRule="auto"/>
              <w:ind w:firstLine="709"/>
              <w:jc w:val="right"/>
            </w:pPr>
          </w:p>
        </w:tc>
      </w:tr>
    </w:tbl>
    <w:p w14:paraId="24CB94EB" w14:textId="77777777" w:rsidR="009F1E2B" w:rsidRDefault="0016394C" w:rsidP="002D40D3">
      <w:pPr>
        <w:widowControl w:val="0"/>
        <w:tabs>
          <w:tab w:val="left" w:pos="3969"/>
        </w:tabs>
        <w:suppressAutoHyphens/>
        <w:spacing w:line="288" w:lineRule="auto"/>
        <w:ind w:firstLine="709"/>
        <w:jc w:val="both"/>
      </w:pPr>
      <w:r w:rsidRPr="008F5B60">
        <w:tab/>
      </w:r>
    </w:p>
    <w:p w14:paraId="311CC1CE" w14:textId="77777777" w:rsidR="0016394C" w:rsidRPr="008F5B60" w:rsidRDefault="002E377C" w:rsidP="002D40D3">
      <w:pPr>
        <w:widowControl w:val="0"/>
        <w:tabs>
          <w:tab w:val="left" w:pos="3969"/>
        </w:tabs>
        <w:suppressAutoHyphens/>
        <w:spacing w:line="288" w:lineRule="auto"/>
        <w:ind w:firstLine="709"/>
        <w:jc w:val="center"/>
        <w:rPr>
          <w:b/>
        </w:rPr>
      </w:pPr>
      <w:r>
        <w:rPr>
          <w:b/>
        </w:rPr>
        <w:t>ДОСУДЕБНАЯ П</w:t>
      </w:r>
      <w:r w:rsidRPr="008F5B60">
        <w:rPr>
          <w:b/>
        </w:rPr>
        <w:t>РЕТЕНЗИЯ</w:t>
      </w:r>
    </w:p>
    <w:p w14:paraId="3743CBC9" w14:textId="77777777" w:rsidR="0016394C" w:rsidRPr="00954DC8" w:rsidRDefault="003A2892" w:rsidP="002D40D3">
      <w:pPr>
        <w:widowControl w:val="0"/>
        <w:suppressAutoHyphens/>
        <w:spacing w:line="288" w:lineRule="auto"/>
        <w:ind w:firstLine="709"/>
        <w:jc w:val="center"/>
        <w:rPr>
          <w:i/>
        </w:rPr>
      </w:pPr>
      <w:r w:rsidRPr="00954DC8">
        <w:rPr>
          <w:i/>
        </w:rPr>
        <w:t>о</w:t>
      </w:r>
      <w:r w:rsidR="0016394C" w:rsidRPr="00954DC8">
        <w:rPr>
          <w:i/>
        </w:rPr>
        <w:t xml:space="preserve"> выплате страхового возмещения, расходов на независимую </w:t>
      </w:r>
      <w:r w:rsidR="002E377C" w:rsidRPr="00954DC8">
        <w:rPr>
          <w:i/>
        </w:rPr>
        <w:t>экспертизу</w:t>
      </w:r>
    </w:p>
    <w:p w14:paraId="3EEDB097" w14:textId="77777777" w:rsidR="005D12E7" w:rsidRDefault="005D12E7" w:rsidP="002D40D3">
      <w:pPr>
        <w:widowControl w:val="0"/>
        <w:suppressAutoHyphens/>
        <w:spacing w:line="288" w:lineRule="auto"/>
        <w:ind w:firstLine="709"/>
        <w:jc w:val="center"/>
      </w:pPr>
    </w:p>
    <w:p w14:paraId="3F9C7124" w14:textId="77777777" w:rsidR="00917E52" w:rsidRDefault="002E377C" w:rsidP="002D40D3">
      <w:pPr>
        <w:widowControl w:val="0"/>
        <w:suppressAutoHyphens/>
        <w:spacing w:line="288" w:lineRule="auto"/>
        <w:ind w:firstLine="709"/>
        <w:jc w:val="both"/>
      </w:pPr>
      <w:r>
        <w:t>____________</w:t>
      </w:r>
      <w:r w:rsidR="00917E52" w:rsidRPr="006A503A">
        <w:t xml:space="preserve"> года </w:t>
      </w:r>
      <w:r w:rsidR="00917E52">
        <w:rPr>
          <w:rFonts w:eastAsia="Arial Unicode MS"/>
        </w:rPr>
        <w:t>произошло</w:t>
      </w:r>
      <w:r w:rsidR="00917E52" w:rsidRPr="006A503A">
        <w:rPr>
          <w:rFonts w:eastAsia="Arial Unicode MS"/>
        </w:rPr>
        <w:t xml:space="preserve"> дорожно</w:t>
      </w:r>
      <w:r w:rsidR="00917E52" w:rsidRPr="006A503A">
        <w:t>-транспортное происшествие</w:t>
      </w:r>
      <w:r w:rsidR="00917E52">
        <w:t>, в результате которого был поврежден автомобиль</w:t>
      </w:r>
      <w:r w:rsidR="00917E52" w:rsidRPr="006A503A">
        <w:rPr>
          <w:bCs/>
        </w:rPr>
        <w:t xml:space="preserve"> </w:t>
      </w:r>
      <w:r>
        <w:t>_______________</w:t>
      </w:r>
      <w:r w:rsidR="00917E52">
        <w:t>, г</w:t>
      </w:r>
      <w:r>
        <w:t>ос</w:t>
      </w:r>
      <w:r w:rsidR="00917E52">
        <w:t>.</w:t>
      </w:r>
      <w:r>
        <w:t xml:space="preserve"> </w:t>
      </w:r>
      <w:r w:rsidR="00917E52">
        <w:t>р</w:t>
      </w:r>
      <w:r>
        <w:t>ег</w:t>
      </w:r>
      <w:r w:rsidR="00917E52">
        <w:t>.</w:t>
      </w:r>
      <w:r>
        <w:t xml:space="preserve"> </w:t>
      </w:r>
      <w:r w:rsidR="00917E52">
        <w:t>з</w:t>
      </w:r>
      <w:r>
        <w:t>нак</w:t>
      </w:r>
      <w:r w:rsidR="00917E52">
        <w:t xml:space="preserve"> </w:t>
      </w:r>
      <w:r>
        <w:t>____________</w:t>
      </w:r>
      <w:r w:rsidR="00954DC8">
        <w:t>, принадлежащий _________________________________(ФИО собственника).</w:t>
      </w:r>
    </w:p>
    <w:p w14:paraId="6FAD3536" w14:textId="77777777" w:rsidR="00AE2F93" w:rsidRDefault="00917E52" w:rsidP="002D40D3">
      <w:pPr>
        <w:widowControl w:val="0"/>
        <w:suppressAutoHyphens/>
        <w:spacing w:line="288" w:lineRule="auto"/>
        <w:ind w:firstLine="709"/>
        <w:jc w:val="both"/>
      </w:pPr>
      <w:r>
        <w:t xml:space="preserve">Виновником в данном дорожно-транспортном происшествии является водитель </w:t>
      </w:r>
      <w:r w:rsidR="00AE2F93">
        <w:t>______________________________</w:t>
      </w:r>
      <w:r>
        <w:t>, управлявший автомобилем</w:t>
      </w:r>
      <w:r w:rsidRPr="006A503A">
        <w:rPr>
          <w:bCs/>
        </w:rPr>
        <w:t xml:space="preserve"> </w:t>
      </w:r>
      <w:r w:rsidR="00AE2F93">
        <w:t>____________</w:t>
      </w:r>
      <w:r w:rsidR="00954DC8">
        <w:t>__, гос. рег. знак ____________, что подтверждается справкой по форме №____ от ___________.</w:t>
      </w:r>
    </w:p>
    <w:p w14:paraId="62DF4F3A" w14:textId="77777777" w:rsidR="005C304C" w:rsidRDefault="005C304C" w:rsidP="002D40D3">
      <w:pPr>
        <w:widowControl w:val="0"/>
        <w:suppressAutoHyphens/>
        <w:spacing w:line="288" w:lineRule="auto"/>
        <w:ind w:firstLine="709"/>
        <w:jc w:val="both"/>
      </w:pPr>
      <w:r>
        <w:t>Согласно подпункта 2 пункта 2 статьи 929 Гражданского кодекса Российской Федерации (далее – Гражданский кодекс) к договору имущественного страхования относится д</w:t>
      </w:r>
      <w:r>
        <w:t>о</w:t>
      </w:r>
      <w:r>
        <w:t>говор страхования риска ответственности по обязательствам, возникающим вследствие причинения вреда жизни, здоровью или имуществу других лиц, а в случаях, предусмотренных законом, также ответственность по договорам - риск гражданской ответственн</w:t>
      </w:r>
      <w:r>
        <w:t>о</w:t>
      </w:r>
      <w:r>
        <w:t>сти (статья 931 и 932).</w:t>
      </w:r>
    </w:p>
    <w:p w14:paraId="2BEF5297" w14:textId="77777777" w:rsidR="004E44E8" w:rsidRDefault="00917E52" w:rsidP="002D40D3">
      <w:pPr>
        <w:widowControl w:val="0"/>
        <w:suppressAutoHyphens/>
        <w:spacing w:line="288" w:lineRule="auto"/>
        <w:ind w:firstLine="709"/>
        <w:jc w:val="both"/>
      </w:pPr>
      <w:r>
        <w:t>На момент ДТП г</w:t>
      </w:r>
      <w:r w:rsidRPr="00542BC1">
        <w:t xml:space="preserve">ражданская ответственность </w:t>
      </w:r>
      <w:r>
        <w:t>виновника</w:t>
      </w:r>
      <w:r w:rsidRPr="00542BC1">
        <w:t xml:space="preserve"> в соответствии с ФЗ «Об обязательном страховании гражданской ответственности владельцев транспортных средств» №40-ФЗ от 25.04.2002 г. была застрахова</w:t>
      </w:r>
      <w:r>
        <w:t xml:space="preserve">на </w:t>
      </w:r>
      <w:r w:rsidR="00AE2F93">
        <w:t>____________________</w:t>
      </w:r>
      <w:r>
        <w:t xml:space="preserve"> (страховой </w:t>
      </w:r>
      <w:r w:rsidRPr="004E44E8">
        <w:t xml:space="preserve">полис </w:t>
      </w:r>
      <w:r w:rsidR="00AE2F93" w:rsidRPr="004E44E8">
        <w:t>серия _____</w:t>
      </w:r>
      <w:r w:rsidRPr="004E44E8">
        <w:t xml:space="preserve"> №</w:t>
      </w:r>
      <w:r w:rsidR="00AE2F93" w:rsidRPr="004E44E8">
        <w:t xml:space="preserve"> ____________</w:t>
      </w:r>
      <w:r w:rsidR="00A228AD" w:rsidRPr="004E44E8">
        <w:t>).</w:t>
      </w:r>
    </w:p>
    <w:p w14:paraId="174041A0" w14:textId="77777777" w:rsidR="004E44E8" w:rsidRDefault="004E44E8" w:rsidP="002D40D3">
      <w:pPr>
        <w:widowControl w:val="0"/>
        <w:suppressAutoHyphens/>
        <w:spacing w:line="288" w:lineRule="auto"/>
        <w:ind w:firstLine="709"/>
        <w:jc w:val="both"/>
        <w:rPr>
          <w:bCs/>
        </w:rPr>
      </w:pPr>
      <w:r w:rsidRPr="004E44E8">
        <w:rPr>
          <w:bCs/>
        </w:rPr>
        <w:t>Потерпевший вправе предъявить страховщику требование о возмещении вреда, причиненного его жизни, здоровью или имуществу при использовании транспортного средства, в пределах страховой суммы, установленной настоящим Федеральным законом, путем предъявления страховщику </w:t>
      </w:r>
      <w:hyperlink r:id="rId7" w:anchor="block_6000" w:history="1">
        <w:r w:rsidRPr="004E44E8">
          <w:rPr>
            <w:rStyle w:val="af3"/>
            <w:bCs/>
            <w:color w:val="auto"/>
            <w:u w:val="none"/>
          </w:rPr>
          <w:t>заявления</w:t>
        </w:r>
      </w:hyperlink>
      <w:r w:rsidRPr="004E44E8">
        <w:rPr>
          <w:bCs/>
        </w:rPr>
        <w:t> о страховом возмещении или прямом возмещении убытков и документов, предусмотренных </w:t>
      </w:r>
      <w:hyperlink r:id="rId8" w:anchor="block_1401" w:history="1">
        <w:r w:rsidRPr="004E44E8">
          <w:rPr>
            <w:rStyle w:val="af3"/>
            <w:bCs/>
            <w:color w:val="auto"/>
            <w:u w:val="none"/>
          </w:rPr>
          <w:t>правилами</w:t>
        </w:r>
      </w:hyperlink>
      <w:r w:rsidRPr="004E44E8">
        <w:rPr>
          <w:bCs/>
        </w:rPr>
        <w:t> обязательного страхования.</w:t>
      </w:r>
    </w:p>
    <w:p w14:paraId="172257A4" w14:textId="77777777" w:rsidR="004E44E8" w:rsidRPr="004E44E8" w:rsidRDefault="004E44E8" w:rsidP="002D40D3">
      <w:pPr>
        <w:widowControl w:val="0"/>
        <w:suppressAutoHyphens/>
        <w:spacing w:line="288" w:lineRule="auto"/>
        <w:ind w:firstLine="709"/>
        <w:jc w:val="both"/>
        <w:rPr>
          <w:bCs/>
        </w:rPr>
      </w:pPr>
      <w:r w:rsidRPr="004E44E8">
        <w:rPr>
          <w:bCs/>
        </w:rPr>
        <w:t>Заявление потерпевшего, содержащее требование о страховом возмещении или прямом возмещении убытков в связи с причинением вреда его жизни, здоровью или имуществу при использовании транспортного средства, с приложенными документами, предусмо</w:t>
      </w:r>
      <w:r w:rsidRPr="004E44E8">
        <w:rPr>
          <w:bCs/>
        </w:rPr>
        <w:t>т</w:t>
      </w:r>
      <w:r w:rsidRPr="004E44E8">
        <w:rPr>
          <w:bCs/>
        </w:rPr>
        <w:t>ренными </w:t>
      </w:r>
      <w:hyperlink r:id="rId9" w:anchor="block_1310" w:history="1">
        <w:r w:rsidRPr="004E44E8">
          <w:rPr>
            <w:rStyle w:val="af3"/>
            <w:bCs/>
            <w:color w:val="auto"/>
            <w:u w:val="none"/>
          </w:rPr>
          <w:t>правилами</w:t>
        </w:r>
      </w:hyperlink>
      <w:r w:rsidRPr="004E44E8">
        <w:rPr>
          <w:bCs/>
        </w:rPr>
        <w:t> обязательного страхования, направляется страховщику по месту нахождения страховщика или представителя страховщика, уполномоченного страховщиком на рассмотрение указанных требований потерпевшего и осуществление страхов</w:t>
      </w:r>
      <w:r w:rsidRPr="004E44E8">
        <w:rPr>
          <w:bCs/>
        </w:rPr>
        <w:t>о</w:t>
      </w:r>
      <w:r w:rsidRPr="004E44E8">
        <w:rPr>
          <w:bCs/>
        </w:rPr>
        <w:t>го возмещения или прямого возмещения убытков.</w:t>
      </w:r>
    </w:p>
    <w:p w14:paraId="1B88F11E" w14:textId="77777777" w:rsidR="004E44E8" w:rsidRDefault="004E44E8" w:rsidP="002D40D3">
      <w:pPr>
        <w:widowControl w:val="0"/>
        <w:suppressAutoHyphens/>
        <w:spacing w:line="288" w:lineRule="auto"/>
        <w:ind w:firstLine="709"/>
        <w:jc w:val="both"/>
      </w:pPr>
      <w:r w:rsidRPr="004E44E8">
        <w:t>________________ года я обратился в филиал страховой компании ______________</w:t>
      </w:r>
      <w:r>
        <w:t xml:space="preserve"> с заявлением о страховом случае, мой автомобиль был осмотрен </w:t>
      </w:r>
      <w:r>
        <w:lastRenderedPageBreak/>
        <w:t>сотрудниками страховой компании, зафиксированы все видимые и скрытые повреждения.</w:t>
      </w:r>
    </w:p>
    <w:p w14:paraId="6F96CAC3" w14:textId="77777777" w:rsidR="004E44E8" w:rsidRDefault="004E44E8" w:rsidP="002D40D3">
      <w:pPr>
        <w:widowControl w:val="0"/>
        <w:suppressAutoHyphens/>
        <w:spacing w:line="288" w:lineRule="auto"/>
        <w:ind w:firstLine="709"/>
        <w:jc w:val="both"/>
      </w:pPr>
      <w:r w:rsidRPr="004E44E8">
        <w:t xml:space="preserve">Согласно пункта 21 статьи 12 Федерального закона от 25.04.2002 г. № 40-ФЗ «Об обязательном страховании гражданской ответственности владельцев транспортных средств» (далее – Закон об </w:t>
      </w:r>
      <w:r>
        <w:t>ОСАГ</w:t>
      </w:r>
      <w:r w:rsidR="002D40D3">
        <w:t>О</w:t>
      </w:r>
      <w:r w:rsidRPr="004E44E8">
        <w:t xml:space="preserve">), </w:t>
      </w:r>
      <w:r w:rsidR="00954DC8">
        <w:rPr>
          <w:bCs/>
          <w:shd w:val="clear" w:color="auto" w:fill="FFFFFF"/>
        </w:rPr>
        <w:t>в</w:t>
      </w:r>
      <w:r w:rsidRPr="004E44E8">
        <w:rPr>
          <w:bCs/>
          <w:shd w:val="clear" w:color="auto" w:fill="FFFFFF"/>
        </w:rPr>
        <w:t xml:space="preserve"> течение 20 календарных дней, за исключением нерабочих праздничных дней, а в случае, предусмотренном </w:t>
      </w:r>
      <w:hyperlink r:id="rId10" w:anchor="block_121503" w:history="1">
        <w:r w:rsidRPr="004E44E8">
          <w:rPr>
            <w:rStyle w:val="af3"/>
            <w:bCs/>
            <w:color w:val="auto"/>
            <w:u w:val="none"/>
          </w:rPr>
          <w:t>пунктом 15.3</w:t>
        </w:r>
      </w:hyperlink>
      <w:r w:rsidRPr="004E44E8">
        <w:rPr>
          <w:bCs/>
          <w:shd w:val="clear" w:color="auto" w:fill="FFFFFF"/>
        </w:rPr>
        <w:t> настоящей статьи, 30 календарных дней, за исключением нерабочих праздничных дней, со дня принятия к ра</w:t>
      </w:r>
      <w:r w:rsidRPr="004E44E8">
        <w:rPr>
          <w:bCs/>
          <w:shd w:val="clear" w:color="auto" w:fill="FFFFFF"/>
        </w:rPr>
        <w:t>с</w:t>
      </w:r>
      <w:r w:rsidRPr="004E44E8">
        <w:rPr>
          <w:bCs/>
          <w:shd w:val="clear" w:color="auto" w:fill="FFFFFF"/>
        </w:rPr>
        <w:t>смотрению заявления потерпевшего о страховом возмещении или прямом возмещении убытков и приложенных к нему документов, предусмотренных </w:t>
      </w:r>
      <w:hyperlink r:id="rId11" w:anchor="block_1400" w:history="1">
        <w:r w:rsidRPr="004E44E8">
          <w:rPr>
            <w:rStyle w:val="af3"/>
            <w:bCs/>
            <w:color w:val="auto"/>
            <w:u w:val="none"/>
          </w:rPr>
          <w:t>правилами</w:t>
        </w:r>
      </w:hyperlink>
      <w:r w:rsidRPr="004E44E8">
        <w:rPr>
          <w:bCs/>
          <w:shd w:val="clear" w:color="auto" w:fill="FFFFFF"/>
        </w:rPr>
        <w:t> обязательного страхования, страховщик обязан прои</w:t>
      </w:r>
      <w:r w:rsidRPr="004E44E8">
        <w:rPr>
          <w:bCs/>
          <w:shd w:val="clear" w:color="auto" w:fill="FFFFFF"/>
        </w:rPr>
        <w:t>з</w:t>
      </w:r>
      <w:r w:rsidRPr="004E44E8">
        <w:rPr>
          <w:bCs/>
          <w:shd w:val="clear" w:color="auto" w:fill="FFFFFF"/>
        </w:rPr>
        <w:t>вести страховую выплату потерпевшему или после осмотра и (или) независимой технической экспертизы поврежденного транспортного средства выдать потерпевшему направление на ремонт транспортного средства с указан</w:t>
      </w:r>
      <w:r w:rsidRPr="004E44E8">
        <w:rPr>
          <w:bCs/>
          <w:shd w:val="clear" w:color="auto" w:fill="FFFFFF"/>
        </w:rPr>
        <w:t>и</w:t>
      </w:r>
      <w:r w:rsidRPr="004E44E8">
        <w:rPr>
          <w:bCs/>
          <w:shd w:val="clear" w:color="auto" w:fill="FFFFFF"/>
        </w:rPr>
        <w:t>ем станции технического обслуживания,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средства, и срока ремонта либо направить потерпевшему мотивированный</w:t>
      </w:r>
      <w:r>
        <w:rPr>
          <w:bCs/>
          <w:shd w:val="clear" w:color="auto" w:fill="FFFFFF"/>
        </w:rPr>
        <w:t> </w:t>
      </w:r>
      <w:r w:rsidRPr="004E44E8">
        <w:rPr>
          <w:bCs/>
          <w:shd w:val="clear" w:color="auto" w:fill="FFFFFF"/>
        </w:rPr>
        <w:t>о</w:t>
      </w:r>
      <w:r w:rsidRPr="004E44E8">
        <w:rPr>
          <w:bCs/>
          <w:shd w:val="clear" w:color="auto" w:fill="FFFFFF"/>
        </w:rPr>
        <w:t>т</w:t>
      </w:r>
      <w:r w:rsidRPr="004E44E8">
        <w:rPr>
          <w:bCs/>
          <w:shd w:val="clear" w:color="auto" w:fill="FFFFFF"/>
        </w:rPr>
        <w:t>каз</w:t>
      </w:r>
      <w:r>
        <w:rPr>
          <w:bCs/>
          <w:shd w:val="clear" w:color="auto" w:fill="FFFFFF"/>
        </w:rPr>
        <w:t> </w:t>
      </w:r>
      <w:r w:rsidRPr="004E44E8">
        <w:rPr>
          <w:bCs/>
          <w:shd w:val="clear" w:color="auto" w:fill="FFFFFF"/>
        </w:rPr>
        <w:t>в</w:t>
      </w:r>
      <w:r>
        <w:rPr>
          <w:bCs/>
          <w:shd w:val="clear" w:color="auto" w:fill="FFFFFF"/>
        </w:rPr>
        <w:t> </w:t>
      </w:r>
      <w:r w:rsidRPr="004E44E8">
        <w:rPr>
          <w:bCs/>
          <w:shd w:val="clear" w:color="auto" w:fill="FFFFFF"/>
        </w:rPr>
        <w:t>страховом</w:t>
      </w:r>
      <w:r>
        <w:rPr>
          <w:bCs/>
          <w:shd w:val="clear" w:color="auto" w:fill="FFFFFF"/>
        </w:rPr>
        <w:t> </w:t>
      </w:r>
      <w:r w:rsidRPr="004E44E8">
        <w:rPr>
          <w:bCs/>
          <w:shd w:val="clear" w:color="auto" w:fill="FFFFFF"/>
        </w:rPr>
        <w:t>возмещении.</w:t>
      </w:r>
    </w:p>
    <w:p w14:paraId="06ED83E5" w14:textId="77777777" w:rsidR="004E44E8" w:rsidRDefault="004E44E8" w:rsidP="002D40D3">
      <w:pPr>
        <w:widowControl w:val="0"/>
        <w:suppressAutoHyphens/>
        <w:spacing w:line="288" w:lineRule="auto"/>
        <w:ind w:firstLine="709"/>
        <w:jc w:val="both"/>
      </w:pPr>
      <w:r>
        <w:t>Однако выплату страхового возмещения страховая компания до сих пор не произвела.</w:t>
      </w:r>
    </w:p>
    <w:p w14:paraId="60E98EC7" w14:textId="77777777" w:rsidR="005C304C" w:rsidRDefault="001B7867" w:rsidP="002D40D3">
      <w:pPr>
        <w:widowControl w:val="0"/>
        <w:suppressAutoHyphens/>
        <w:spacing w:line="288" w:lineRule="auto"/>
        <w:ind w:firstLine="709"/>
        <w:jc w:val="both"/>
      </w:pPr>
      <w:r w:rsidRPr="008F5B60">
        <w:t xml:space="preserve">Для определения стоимости восстановительного ремонта </w:t>
      </w:r>
      <w:r w:rsidR="005C304C">
        <w:t>я вынужден был обратиться</w:t>
      </w:r>
      <w:r w:rsidRPr="008F5B60">
        <w:t xml:space="preserve"> в </w:t>
      </w:r>
      <w:r w:rsidR="005C304C">
        <w:t>_____________________ (наименование независимой экспертизы)</w:t>
      </w:r>
      <w:r w:rsidR="005A6BE1" w:rsidRPr="00297CBF">
        <w:t xml:space="preserve">. </w:t>
      </w:r>
    </w:p>
    <w:p w14:paraId="7B175709" w14:textId="77777777" w:rsidR="00694AD9" w:rsidRPr="00157668" w:rsidRDefault="00917E52" w:rsidP="002D40D3">
      <w:pPr>
        <w:widowControl w:val="0"/>
        <w:suppressAutoHyphens/>
        <w:spacing w:line="288" w:lineRule="auto"/>
        <w:ind w:firstLine="709"/>
        <w:jc w:val="both"/>
        <w:rPr>
          <w:i/>
          <w:color w:val="000000"/>
        </w:rPr>
      </w:pPr>
      <w:r w:rsidRPr="00297CBF">
        <w:t xml:space="preserve">В соответствии с </w:t>
      </w:r>
      <w:r>
        <w:t>Экспертным Заключением</w:t>
      </w:r>
      <w:r w:rsidRPr="00297CBF">
        <w:t xml:space="preserve"> №</w:t>
      </w:r>
      <w:r w:rsidR="005C304C">
        <w:t>_________ от ____________</w:t>
      </w:r>
      <w:r>
        <w:t>, стоимость материального ущерба, причиненного автомобилю</w:t>
      </w:r>
      <w:r w:rsidRPr="006A503A">
        <w:rPr>
          <w:bCs/>
        </w:rPr>
        <w:t xml:space="preserve"> </w:t>
      </w:r>
      <w:r w:rsidR="005C304C">
        <w:t>_______________, гос. рег. знак ____________</w:t>
      </w:r>
      <w:r>
        <w:t xml:space="preserve">, с учетом износа составляет </w:t>
      </w:r>
      <w:r w:rsidR="005C304C">
        <w:t>_________</w:t>
      </w:r>
      <w:r>
        <w:t xml:space="preserve"> рубл</w:t>
      </w:r>
      <w:r w:rsidR="001E0F34">
        <w:t>ей</w:t>
      </w:r>
      <w:r>
        <w:t xml:space="preserve"> </w:t>
      </w:r>
      <w:r w:rsidR="005C304C">
        <w:t>___</w:t>
      </w:r>
      <w:r>
        <w:t xml:space="preserve"> коп</w:t>
      </w:r>
      <w:r>
        <w:t>е</w:t>
      </w:r>
      <w:r>
        <w:t>ек</w:t>
      </w:r>
      <w:r w:rsidR="00694AD9" w:rsidRPr="00157668">
        <w:rPr>
          <w:i/>
          <w:color w:val="000000"/>
        </w:rPr>
        <w:t>.</w:t>
      </w:r>
    </w:p>
    <w:p w14:paraId="4972DFF1" w14:textId="77777777" w:rsidR="005A6BE1" w:rsidRDefault="005C304C" w:rsidP="002D40D3">
      <w:pPr>
        <w:widowControl w:val="0"/>
        <w:suppressAutoHyphens/>
        <w:spacing w:line="288" w:lineRule="auto"/>
        <w:ind w:firstLine="709"/>
        <w:jc w:val="both"/>
      </w:pPr>
      <w:r>
        <w:t xml:space="preserve">Расходы на проведение независимой экспертизы </w:t>
      </w:r>
      <w:r w:rsidR="004E44E8">
        <w:t>составили __________</w:t>
      </w:r>
      <w:r w:rsidR="005A6BE1" w:rsidRPr="008F5B60">
        <w:t xml:space="preserve"> рублей.</w:t>
      </w:r>
    </w:p>
    <w:p w14:paraId="5705FB23" w14:textId="77777777" w:rsidR="00D93125" w:rsidRDefault="004E44E8" w:rsidP="002D40D3">
      <w:pPr>
        <w:widowControl w:val="0"/>
        <w:suppressAutoHyphens/>
        <w:spacing w:line="288" w:lineRule="auto"/>
        <w:ind w:firstLine="709"/>
        <w:jc w:val="both"/>
      </w:pPr>
      <w:r>
        <w:t>На основании</w:t>
      </w:r>
      <w:r w:rsidR="00D93125" w:rsidRPr="008F5B60">
        <w:t xml:space="preserve"> изложенно</w:t>
      </w:r>
      <w:r>
        <w:t xml:space="preserve">го, </w:t>
      </w:r>
      <w:r w:rsidR="00D93125" w:rsidRPr="008F5B60">
        <w:t xml:space="preserve">руководствуясь </w:t>
      </w:r>
      <w:r w:rsidR="00954DC8">
        <w:t xml:space="preserve">пунктом 21 статьи 12 </w:t>
      </w:r>
      <w:r>
        <w:t>стать</w:t>
      </w:r>
      <w:r w:rsidR="00954DC8">
        <w:t>и</w:t>
      </w:r>
      <w:r>
        <w:t xml:space="preserve"> Закона об ОСАГО</w:t>
      </w:r>
      <w:r w:rsidR="00C91EB5" w:rsidRPr="008F5B60">
        <w:t>,</w:t>
      </w:r>
      <w:r w:rsidR="00D93125" w:rsidRPr="008F5B60">
        <w:t xml:space="preserve"> прошу Вас</w:t>
      </w:r>
      <w:r w:rsidR="00821DE4">
        <w:t xml:space="preserve"> в </w:t>
      </w:r>
      <w:r w:rsidR="00954DC8">
        <w:t xml:space="preserve">5-ти </w:t>
      </w:r>
      <w:proofErr w:type="spellStart"/>
      <w:r w:rsidR="00D93125" w:rsidRPr="008F5B60">
        <w:t>дневный</w:t>
      </w:r>
      <w:proofErr w:type="spellEnd"/>
      <w:r w:rsidR="00D93125" w:rsidRPr="008F5B60">
        <w:t xml:space="preserve"> срок со дня получения данной претензии:</w:t>
      </w:r>
    </w:p>
    <w:p w14:paraId="1B805EB6" w14:textId="77777777" w:rsidR="00F835A8" w:rsidRDefault="00F835A8" w:rsidP="002D40D3">
      <w:pPr>
        <w:widowControl w:val="0"/>
        <w:suppressAutoHyphens/>
        <w:spacing w:line="288" w:lineRule="auto"/>
        <w:ind w:firstLine="709"/>
        <w:jc w:val="both"/>
      </w:pPr>
    </w:p>
    <w:p w14:paraId="26BE1C4C" w14:textId="77777777" w:rsidR="00D93125" w:rsidRPr="001473C2" w:rsidRDefault="00D93125" w:rsidP="002D40D3">
      <w:pPr>
        <w:widowControl w:val="0"/>
        <w:numPr>
          <w:ilvl w:val="0"/>
          <w:numId w:val="4"/>
        </w:numPr>
        <w:tabs>
          <w:tab w:val="clear" w:pos="1776"/>
          <w:tab w:val="left" w:pos="709"/>
        </w:tabs>
        <w:suppressAutoHyphens/>
        <w:spacing w:line="288" w:lineRule="auto"/>
        <w:ind w:left="0" w:firstLine="709"/>
        <w:jc w:val="both"/>
      </w:pPr>
      <w:r w:rsidRPr="008F5B60">
        <w:t xml:space="preserve">Произвести выплату страхового возмещения в размере </w:t>
      </w:r>
      <w:r w:rsidR="00954DC8">
        <w:t>_________ рублей ___ копеек</w:t>
      </w:r>
      <w:r w:rsidR="0008480D">
        <w:t xml:space="preserve">. </w:t>
      </w:r>
    </w:p>
    <w:p w14:paraId="66506194" w14:textId="77777777" w:rsidR="00D93125" w:rsidRDefault="00D93125" w:rsidP="002D40D3">
      <w:pPr>
        <w:widowControl w:val="0"/>
        <w:numPr>
          <w:ilvl w:val="0"/>
          <w:numId w:val="4"/>
        </w:numPr>
        <w:tabs>
          <w:tab w:val="clear" w:pos="1776"/>
          <w:tab w:val="left" w:pos="709"/>
        </w:tabs>
        <w:suppressAutoHyphens/>
        <w:spacing w:line="288" w:lineRule="auto"/>
        <w:ind w:left="0" w:firstLine="709"/>
        <w:jc w:val="both"/>
      </w:pPr>
      <w:r w:rsidRPr="008F5B60">
        <w:t xml:space="preserve">Произвести выплату </w:t>
      </w:r>
      <w:r w:rsidR="00954DC8">
        <w:t xml:space="preserve">понесенных </w:t>
      </w:r>
      <w:r w:rsidR="007408FB">
        <w:t xml:space="preserve">расходов на </w:t>
      </w:r>
      <w:r w:rsidR="00954DC8">
        <w:t>проведение независимой оценки автомобиля</w:t>
      </w:r>
      <w:r w:rsidRPr="008F5B60">
        <w:t xml:space="preserve"> в размере </w:t>
      </w:r>
      <w:r w:rsidR="00954DC8">
        <w:t>_________</w:t>
      </w:r>
      <w:r w:rsidRPr="008F5B60">
        <w:t xml:space="preserve"> рублей.</w:t>
      </w:r>
    </w:p>
    <w:p w14:paraId="34BC6008" w14:textId="77777777" w:rsidR="001B7867" w:rsidRPr="008F5B60" w:rsidRDefault="001B7867" w:rsidP="002D40D3">
      <w:pPr>
        <w:widowControl w:val="0"/>
        <w:suppressAutoHyphens/>
        <w:spacing w:line="288" w:lineRule="auto"/>
        <w:ind w:firstLine="709"/>
        <w:jc w:val="both"/>
      </w:pPr>
      <w:r w:rsidRPr="008F5B60">
        <w:t xml:space="preserve">В случае отказа </w:t>
      </w:r>
      <w:r w:rsidR="002D40D3">
        <w:t>в выплате</w:t>
      </w:r>
      <w:r w:rsidRPr="008F5B60">
        <w:t xml:space="preserve"> </w:t>
      </w:r>
      <w:r w:rsidR="002D40D3">
        <w:t>указанных сумм</w:t>
      </w:r>
      <w:r w:rsidRPr="008F5B60">
        <w:t>, буд</w:t>
      </w:r>
      <w:r w:rsidR="00954DC8">
        <w:t>у</w:t>
      </w:r>
      <w:r w:rsidRPr="008F5B60">
        <w:t xml:space="preserve"> вынужден</w:t>
      </w:r>
      <w:r w:rsidR="00954DC8">
        <w:t>/а</w:t>
      </w:r>
      <w:r w:rsidRPr="008F5B60">
        <w:t xml:space="preserve"> обратиться в суд с исковым заявлением о </w:t>
      </w:r>
      <w:r w:rsidR="00954DC8">
        <w:t>взыскании</w:t>
      </w:r>
      <w:r w:rsidRPr="008F5B60">
        <w:t xml:space="preserve"> </w:t>
      </w:r>
      <w:r w:rsidR="00954DC8">
        <w:t>денежных средств</w:t>
      </w:r>
      <w:r w:rsidRPr="008F5B60">
        <w:t>,</w:t>
      </w:r>
      <w:r w:rsidR="00954DC8">
        <w:t xml:space="preserve"> морального вреда, штрафа, неустойки,</w:t>
      </w:r>
      <w:r w:rsidRPr="008F5B60">
        <w:t xml:space="preserve"> а также судебных расходов.</w:t>
      </w:r>
    </w:p>
    <w:p w14:paraId="39BCD0A6" w14:textId="77777777" w:rsidR="001473C2" w:rsidRDefault="001473C2" w:rsidP="002D40D3">
      <w:pPr>
        <w:widowControl w:val="0"/>
        <w:suppressAutoHyphens/>
        <w:spacing w:line="288" w:lineRule="auto"/>
        <w:ind w:firstLine="709"/>
        <w:jc w:val="both"/>
        <w:rPr>
          <w:u w:val="single"/>
        </w:rPr>
      </w:pPr>
    </w:p>
    <w:p w14:paraId="1B9D3D8F" w14:textId="77777777" w:rsidR="000046DA" w:rsidRDefault="000046DA" w:rsidP="002D40D3">
      <w:pPr>
        <w:widowControl w:val="0"/>
        <w:suppressAutoHyphens/>
        <w:spacing w:line="288" w:lineRule="auto"/>
        <w:ind w:firstLine="709"/>
        <w:jc w:val="both"/>
        <w:rPr>
          <w:u w:val="single"/>
        </w:rPr>
      </w:pPr>
      <w:r w:rsidRPr="008F5B60">
        <w:rPr>
          <w:u w:val="single"/>
        </w:rPr>
        <w:t>Приложение:</w:t>
      </w:r>
    </w:p>
    <w:p w14:paraId="7A4F54D6" w14:textId="77777777" w:rsidR="00244BD1" w:rsidRDefault="00244BD1" w:rsidP="002D40D3">
      <w:pPr>
        <w:widowControl w:val="0"/>
        <w:suppressAutoHyphens/>
        <w:spacing w:line="288" w:lineRule="auto"/>
        <w:ind w:firstLine="709"/>
        <w:jc w:val="both"/>
        <w:rPr>
          <w:u w:val="single"/>
        </w:rPr>
      </w:pPr>
    </w:p>
    <w:p w14:paraId="5076974B" w14:textId="77777777" w:rsidR="00954DC8" w:rsidRPr="00954DC8" w:rsidRDefault="00954DC8" w:rsidP="002D40D3">
      <w:pPr>
        <w:widowControl w:val="0"/>
        <w:suppressAutoHyphens/>
        <w:spacing w:line="288" w:lineRule="auto"/>
        <w:ind w:firstLine="709"/>
        <w:jc w:val="both"/>
      </w:pPr>
      <w:r w:rsidRPr="00954DC8">
        <w:t>Экспертное заключение</w:t>
      </w:r>
      <w:r>
        <w:t>.</w:t>
      </w:r>
    </w:p>
    <w:p w14:paraId="7096F455" w14:textId="77777777" w:rsidR="00954DC8" w:rsidRDefault="00954DC8" w:rsidP="002D40D3">
      <w:pPr>
        <w:widowControl w:val="0"/>
        <w:suppressAutoHyphens/>
        <w:spacing w:line="288" w:lineRule="auto"/>
        <w:ind w:firstLine="709"/>
        <w:jc w:val="both"/>
      </w:pPr>
      <w:r w:rsidRPr="00954DC8">
        <w:t>Документ, подтверждающий оплату за экспертизу.</w:t>
      </w:r>
    </w:p>
    <w:p w14:paraId="6A2843C8" w14:textId="77777777" w:rsidR="00954DC8" w:rsidRDefault="00954DC8" w:rsidP="002D40D3">
      <w:pPr>
        <w:widowControl w:val="0"/>
        <w:suppressAutoHyphens/>
        <w:spacing w:line="288" w:lineRule="auto"/>
        <w:ind w:firstLine="709"/>
        <w:jc w:val="both"/>
      </w:pPr>
      <w:r>
        <w:t>Реквизиты для перечисления денежных средств.</w:t>
      </w:r>
    </w:p>
    <w:p w14:paraId="25BD46DE" w14:textId="77777777" w:rsidR="00954DC8" w:rsidRPr="00954DC8" w:rsidRDefault="00954DC8" w:rsidP="002D40D3">
      <w:pPr>
        <w:widowControl w:val="0"/>
        <w:suppressAutoHyphens/>
        <w:spacing w:line="288" w:lineRule="auto"/>
        <w:ind w:firstLine="709"/>
        <w:jc w:val="both"/>
      </w:pPr>
    </w:p>
    <w:p w14:paraId="69548C1C" w14:textId="77777777" w:rsidR="000046DA" w:rsidRDefault="000046DA" w:rsidP="002D40D3">
      <w:pPr>
        <w:widowControl w:val="0"/>
        <w:suppressAutoHyphens/>
        <w:spacing w:line="288" w:lineRule="auto"/>
        <w:ind w:firstLine="709"/>
        <w:jc w:val="both"/>
        <w:rPr>
          <w:u w:val="single"/>
        </w:rPr>
      </w:pPr>
    </w:p>
    <w:p w14:paraId="6B9009BA" w14:textId="77777777" w:rsidR="0016394C" w:rsidRPr="00954DC8" w:rsidRDefault="00954DC8" w:rsidP="002D40D3">
      <w:pPr>
        <w:widowControl w:val="0"/>
        <w:suppressAutoHyphens/>
        <w:spacing w:line="288" w:lineRule="auto"/>
        <w:ind w:firstLine="709"/>
        <w:jc w:val="both"/>
      </w:pPr>
      <w:r>
        <w:t>ФИО</w:t>
      </w:r>
      <w:r w:rsidR="00244BD1" w:rsidRPr="00954DC8">
        <w:t>__________________</w:t>
      </w:r>
      <w:r w:rsidRPr="00954DC8">
        <w:t xml:space="preserve">                                                           дата ____________</w:t>
      </w:r>
    </w:p>
    <w:sectPr w:rsidR="0016394C" w:rsidRPr="00954DC8" w:rsidSect="0045343D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42" w:right="990" w:bottom="709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3853" w14:textId="77777777" w:rsidR="00D005ED" w:rsidRDefault="00D005ED">
      <w:r>
        <w:separator/>
      </w:r>
    </w:p>
  </w:endnote>
  <w:endnote w:type="continuationSeparator" w:id="0">
    <w:p w14:paraId="28ABA138" w14:textId="77777777" w:rsidR="00D005ED" w:rsidRDefault="00D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D58D" w14:textId="77777777" w:rsidR="00302C32" w:rsidRDefault="00302C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C2F2" w14:textId="77777777" w:rsidR="00302C32" w:rsidRDefault="00302C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D2F1" w14:textId="77777777" w:rsidR="00D005ED" w:rsidRDefault="00D005ED">
      <w:r>
        <w:separator/>
      </w:r>
    </w:p>
  </w:footnote>
  <w:footnote w:type="continuationSeparator" w:id="0">
    <w:p w14:paraId="5F32448C" w14:textId="77777777" w:rsidR="00D005ED" w:rsidRDefault="00D0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D413" w14:textId="77777777" w:rsidR="00302C32" w:rsidRDefault="00302C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39B66" w14:textId="77777777" w:rsidR="00302C32" w:rsidRDefault="00302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8118B0"/>
    <w:multiLevelType w:val="singleLevel"/>
    <w:tmpl w:val="B6D0F4E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5CB00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142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1C"/>
    <w:rsid w:val="000046DA"/>
    <w:rsid w:val="000369B8"/>
    <w:rsid w:val="0008480D"/>
    <w:rsid w:val="000A34DB"/>
    <w:rsid w:val="000A7CD2"/>
    <w:rsid w:val="001067F3"/>
    <w:rsid w:val="001473C2"/>
    <w:rsid w:val="00157DFD"/>
    <w:rsid w:val="0016394C"/>
    <w:rsid w:val="001A403D"/>
    <w:rsid w:val="001B7867"/>
    <w:rsid w:val="001E0F34"/>
    <w:rsid w:val="002169E1"/>
    <w:rsid w:val="00225B8D"/>
    <w:rsid w:val="00244BD1"/>
    <w:rsid w:val="00252FA5"/>
    <w:rsid w:val="002658CB"/>
    <w:rsid w:val="00266A89"/>
    <w:rsid w:val="00281C5C"/>
    <w:rsid w:val="00295BA0"/>
    <w:rsid w:val="002A332D"/>
    <w:rsid w:val="002A5F08"/>
    <w:rsid w:val="002B0FCF"/>
    <w:rsid w:val="002B656E"/>
    <w:rsid w:val="002D40D3"/>
    <w:rsid w:val="002E377C"/>
    <w:rsid w:val="00302C32"/>
    <w:rsid w:val="0032240C"/>
    <w:rsid w:val="00335F88"/>
    <w:rsid w:val="003552D1"/>
    <w:rsid w:val="00361192"/>
    <w:rsid w:val="00396F8B"/>
    <w:rsid w:val="003A2892"/>
    <w:rsid w:val="003C771C"/>
    <w:rsid w:val="00417497"/>
    <w:rsid w:val="00422835"/>
    <w:rsid w:val="0045343D"/>
    <w:rsid w:val="00467850"/>
    <w:rsid w:val="004A55F1"/>
    <w:rsid w:val="004A71A0"/>
    <w:rsid w:val="004E44E8"/>
    <w:rsid w:val="0052523C"/>
    <w:rsid w:val="005345D8"/>
    <w:rsid w:val="00574DB8"/>
    <w:rsid w:val="005A1724"/>
    <w:rsid w:val="005A6BE1"/>
    <w:rsid w:val="005C304C"/>
    <w:rsid w:val="005D12E7"/>
    <w:rsid w:val="005E397A"/>
    <w:rsid w:val="00603D5B"/>
    <w:rsid w:val="00622D1A"/>
    <w:rsid w:val="00634CEA"/>
    <w:rsid w:val="00641694"/>
    <w:rsid w:val="006470EE"/>
    <w:rsid w:val="00657DC8"/>
    <w:rsid w:val="00694AD9"/>
    <w:rsid w:val="00697A17"/>
    <w:rsid w:val="006A6052"/>
    <w:rsid w:val="006C00E0"/>
    <w:rsid w:val="00717B78"/>
    <w:rsid w:val="007408FB"/>
    <w:rsid w:val="007554C9"/>
    <w:rsid w:val="007829AF"/>
    <w:rsid w:val="007D773B"/>
    <w:rsid w:val="00821DE4"/>
    <w:rsid w:val="00855D18"/>
    <w:rsid w:val="00861B17"/>
    <w:rsid w:val="008F5B60"/>
    <w:rsid w:val="00904B36"/>
    <w:rsid w:val="00906FA0"/>
    <w:rsid w:val="00917E52"/>
    <w:rsid w:val="009264FD"/>
    <w:rsid w:val="009370BA"/>
    <w:rsid w:val="00940BC0"/>
    <w:rsid w:val="00954DC8"/>
    <w:rsid w:val="00981268"/>
    <w:rsid w:val="00995A23"/>
    <w:rsid w:val="009A58C3"/>
    <w:rsid w:val="009D7BC9"/>
    <w:rsid w:val="009F1E2B"/>
    <w:rsid w:val="00A228AD"/>
    <w:rsid w:val="00A27A7A"/>
    <w:rsid w:val="00A3372B"/>
    <w:rsid w:val="00A67E8C"/>
    <w:rsid w:val="00A75133"/>
    <w:rsid w:val="00A9106E"/>
    <w:rsid w:val="00AA4F3B"/>
    <w:rsid w:val="00AD600E"/>
    <w:rsid w:val="00AE2F93"/>
    <w:rsid w:val="00AF1FD5"/>
    <w:rsid w:val="00B35727"/>
    <w:rsid w:val="00B73D07"/>
    <w:rsid w:val="00B816DA"/>
    <w:rsid w:val="00BC0A00"/>
    <w:rsid w:val="00BF4032"/>
    <w:rsid w:val="00C20A47"/>
    <w:rsid w:val="00C3113B"/>
    <w:rsid w:val="00C8362B"/>
    <w:rsid w:val="00C91EB5"/>
    <w:rsid w:val="00CC0C62"/>
    <w:rsid w:val="00D005ED"/>
    <w:rsid w:val="00D147C6"/>
    <w:rsid w:val="00D256D6"/>
    <w:rsid w:val="00D40854"/>
    <w:rsid w:val="00D755E1"/>
    <w:rsid w:val="00D80D78"/>
    <w:rsid w:val="00D93125"/>
    <w:rsid w:val="00DA573D"/>
    <w:rsid w:val="00DB248B"/>
    <w:rsid w:val="00E07334"/>
    <w:rsid w:val="00E41A79"/>
    <w:rsid w:val="00E44772"/>
    <w:rsid w:val="00E532FD"/>
    <w:rsid w:val="00E62B85"/>
    <w:rsid w:val="00E910B3"/>
    <w:rsid w:val="00E971C4"/>
    <w:rsid w:val="00EC3A96"/>
    <w:rsid w:val="00EC6D41"/>
    <w:rsid w:val="00EF1F44"/>
    <w:rsid w:val="00F05CEB"/>
    <w:rsid w:val="00F228DD"/>
    <w:rsid w:val="00F302F6"/>
    <w:rsid w:val="00F34FF9"/>
    <w:rsid w:val="00F55EDA"/>
    <w:rsid w:val="00F64D33"/>
    <w:rsid w:val="00F835A8"/>
    <w:rsid w:val="00F85FB1"/>
    <w:rsid w:val="00F91C76"/>
    <w:rsid w:val="00FB2744"/>
    <w:rsid w:val="00FC2130"/>
    <w:rsid w:val="00FF0CC0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29C0"/>
  <w15:chartTrackingRefBased/>
  <w15:docId w15:val="{84B13F3C-8483-4FB4-8564-53E99E65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  <w:semiHidden/>
  </w:style>
  <w:style w:type="character" w:customStyle="1" w:styleId="postbody1">
    <w:name w:val="postbody1"/>
    <w:rPr>
      <w:sz w:val="15"/>
      <w:szCs w:val="15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 нумерации"/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1">
    <w:name w:val="Знак концевой сноски1"/>
    <w:rPr>
      <w:vertAlign w:val="superscript"/>
    </w:rPr>
  </w:style>
  <w:style w:type="character" w:customStyle="1" w:styleId="DefaultParagraphFont">
    <w:name w:val="Default Paragraph Font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S Mincho" w:hAnsi="Arial" w:cs="Courier New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ascii="Arial" w:hAnsi="Arial" w:cs="Courier New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Courier New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Courier New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Courier New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Courier New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Courier New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Courier New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Courier New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Courier New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Tahoma"/>
      <w:lang w:eastAsia="ar-SA"/>
    </w:rPr>
  </w:style>
  <w:style w:type="paragraph" w:styleId="aa">
    <w:name w:val="footnote text"/>
    <w:basedOn w:val="a"/>
    <w:semiHidden/>
    <w:rPr>
      <w:sz w:val="20"/>
      <w:szCs w:val="20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Обычный (веб)"/>
    <w:basedOn w:val="a"/>
    <w:pPr>
      <w:spacing w:before="280" w:after="280"/>
    </w:p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d">
    <w:name w:val="Содержимое врезки"/>
    <w:basedOn w:val="a8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Courier New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ody Text Indent"/>
    <w:basedOn w:val="a"/>
    <w:semiHidden/>
    <w:pPr>
      <w:ind w:left="708" w:firstLine="708"/>
      <w:jc w:val="both"/>
    </w:pPr>
    <w:rPr>
      <w:rFonts w:ascii="Garamond" w:hAnsi="Garamond"/>
    </w:rPr>
  </w:style>
  <w:style w:type="paragraph" w:styleId="22">
    <w:name w:val="Body Text Indent 2"/>
    <w:basedOn w:val="a"/>
    <w:semiHidden/>
    <w:pPr>
      <w:ind w:left="708" w:firstLine="708"/>
      <w:jc w:val="both"/>
    </w:pPr>
    <w:rPr>
      <w:rFonts w:ascii="Garamond" w:hAnsi="Garamond"/>
      <w:sz w:val="22"/>
    </w:rPr>
  </w:style>
  <w:style w:type="character" w:styleId="af3">
    <w:name w:val="Hyperlink"/>
    <w:uiPriority w:val="99"/>
    <w:semiHidden/>
    <w:unhideWhenUsed/>
    <w:rsid w:val="004E44E8"/>
    <w:rPr>
      <w:color w:val="0000FF"/>
      <w:u w:val="single"/>
    </w:rPr>
  </w:style>
  <w:style w:type="paragraph" w:customStyle="1" w:styleId="s1">
    <w:name w:val="s_1"/>
    <w:basedOn w:val="a"/>
    <w:rsid w:val="004E44E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52926/d8b01b57742d3a84cbe3048d71fc60a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752926/7dede6ac8f25be619ed07c17ed1c62c9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752926/d8b01b57742d3a84cbe3048d71fc60a9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ase.garant.ru/184404/b6e02e45ca70d110df0019b9fe339c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52926/59024ce80075e0ec41e6a94e1d33ae6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Ленинский районный суд</vt:lpstr>
    </vt:vector>
  </TitlesOfParts>
  <Company>SPecialiST RePack</Company>
  <LinksUpToDate>false</LinksUpToDate>
  <CharactersWithSpaces>5541</CharactersWithSpaces>
  <SharedDoc>false</SharedDoc>
  <HLinks>
    <vt:vector size="30" baseType="variant">
      <vt:variant>
        <vt:i4>4718695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http://base.garant.ru/70752926/d8b01b57742d3a84cbe3048d71fc60a9/</vt:lpwstr>
      </vt:variant>
      <vt:variant>
        <vt:lpwstr>block_1400</vt:lpwstr>
      </vt:variant>
      <vt:variant>
        <vt:i4>1179700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http://base.garant.ru/184404/b6e02e45ca70d110df0019b9fe339c70/</vt:lpwstr>
      </vt:variant>
      <vt:variant>
        <vt:lpwstr>block_121503</vt:lpwstr>
      </vt:variant>
      <vt:variant>
        <vt:i4>4784178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http://base.garant.ru/70752926/59024ce80075e0ec41e6a94e1d33ae69/</vt:lpwstr>
      </vt:variant>
      <vt:variant>
        <vt:lpwstr>block_1310</vt:lpwstr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http://base.garant.ru/70752926/d8b01b57742d3a84cbe3048d71fc60a9/</vt:lpwstr>
      </vt:variant>
      <vt:variant>
        <vt:lpwstr>block_1401</vt:lpwstr>
      </vt:variant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http://base.garant.ru/70752926/7dede6ac8f25be619ed07c17ed1c62c9/</vt:lpwstr>
      </vt:variant>
      <vt:variant>
        <vt:lpwstr>block_6000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Ленинский районный суд</dc:title>
  <dc:subject/>
  <dc:creator>Andrey</dc:creator>
  <cp:keywords/>
  <cp:lastModifiedBy>Андрей Труженников</cp:lastModifiedBy>
  <cp:revision>2</cp:revision>
  <cp:lastPrinted>2020-09-16T11:39:00Z</cp:lastPrinted>
  <dcterms:created xsi:type="dcterms:W3CDTF">2020-09-24T12:58:00Z</dcterms:created>
  <dcterms:modified xsi:type="dcterms:W3CDTF">2020-09-24T12:58:00Z</dcterms:modified>
</cp:coreProperties>
</file>